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73" w:rsidRDefault="00C94365" w:rsidP="00DA6EEE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502176"/>
            <wp:effectExtent l="19050" t="0" r="3175" b="0"/>
            <wp:docPr id="1" name="Рисунок 1" descr="C:\Users\Хозяин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EE" w:rsidRPr="00F7497C" w:rsidRDefault="00DA6EEE" w:rsidP="00DA6EEE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ПОЛОЖЕНИЕ</w:t>
      </w:r>
      <w:r w:rsidRPr="00F7497C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DA6EEE" w:rsidRDefault="00DA6EEE" w:rsidP="00DA6EE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Совете родителей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Учреждения</w:t>
      </w:r>
    </w:p>
    <w:p w:rsidR="00DA6EEE" w:rsidRPr="00F7497C" w:rsidRDefault="00DA6EEE" w:rsidP="00DA6EEE">
      <w:pPr>
        <w:shd w:val="clear" w:color="auto" w:fill="FFFFFF"/>
        <w:spacing w:after="0" w:line="240" w:lineRule="auto"/>
        <w:ind w:right="5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 Общие положения.</w:t>
      </w:r>
    </w:p>
    <w:p w:rsidR="00DA6EEE" w:rsidRDefault="00BD4573" w:rsidP="00DA6EEE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1.1</w:t>
      </w:r>
      <w:r w:rsidR="00DA6EEE" w:rsidRPr="0073680E">
        <w:rPr>
          <w:rFonts w:ascii="Times New Roman" w:hAnsi="Times New Roman"/>
          <w:b w:val="0"/>
          <w:color w:val="auto"/>
        </w:rPr>
        <w:t xml:space="preserve">. </w:t>
      </w:r>
      <w:r w:rsidR="00DA6EEE" w:rsidRPr="0073680E">
        <w:rPr>
          <w:rFonts w:ascii="Times New Roman" w:hAnsi="Times New Roman"/>
          <w:b w:val="0"/>
          <w:bCs/>
          <w:color w:val="auto"/>
        </w:rPr>
        <w:t xml:space="preserve">Совет родителей </w:t>
      </w:r>
      <w:r w:rsidR="00DA6EEE" w:rsidRPr="0073680E">
        <w:rPr>
          <w:rFonts w:ascii="Times New Roman" w:hAnsi="Times New Roman"/>
          <w:b w:val="0"/>
          <w:color w:val="auto"/>
        </w:rPr>
        <w:t xml:space="preserve">Учреждения является коллегиальным органом управления Учреждением. </w:t>
      </w:r>
    </w:p>
    <w:p w:rsidR="00BD4573" w:rsidRPr="00BD4573" w:rsidRDefault="00BD4573" w:rsidP="00DA6EEE">
      <w:pPr>
        <w:pStyle w:val="1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Pr="0055745B">
        <w:rPr>
          <w:rFonts w:ascii="Times New Roman" w:hAnsi="Times New Roman"/>
        </w:rPr>
        <w:t>Порядок создания и функционирования</w:t>
      </w:r>
      <w:r>
        <w:rPr>
          <w:rFonts w:ascii="Times New Roman" w:hAnsi="Times New Roman"/>
        </w:rPr>
        <w:t>.</w:t>
      </w:r>
    </w:p>
    <w:p w:rsidR="00DA6EEE" w:rsidRPr="0073680E" w:rsidRDefault="00BD4573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A6EEE" w:rsidRPr="0073680E">
        <w:rPr>
          <w:rFonts w:ascii="Times New Roman" w:hAnsi="Times New Roman" w:cs="Times New Roman"/>
          <w:sz w:val="24"/>
          <w:szCs w:val="24"/>
        </w:rPr>
        <w:t>. В состав Совета родителей Учреждения входят председатели родительских советов классов, заместитель директора по воспитательной работе. Совет родителей Учреждения избирается ежегодно.</w:t>
      </w:r>
    </w:p>
    <w:p w:rsidR="00DA6EEE" w:rsidRPr="0073680E" w:rsidRDefault="00BD4573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6EEE" w:rsidRPr="0073680E">
        <w:rPr>
          <w:rFonts w:ascii="Times New Roman" w:hAnsi="Times New Roman" w:cs="Times New Roman"/>
          <w:sz w:val="24"/>
          <w:szCs w:val="24"/>
        </w:rPr>
        <w:t>2. Совет родителей Учреждения</w:t>
      </w:r>
      <w:r w:rsidR="00DA6EEE"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EE" w:rsidRPr="0073680E">
        <w:rPr>
          <w:rFonts w:ascii="Times New Roman" w:hAnsi="Times New Roman" w:cs="Times New Roman"/>
          <w:sz w:val="24"/>
          <w:szCs w:val="24"/>
        </w:rPr>
        <w:t>созывается по мере надобности, но не реже двух раз в год. Совет родителей Учреждения</w:t>
      </w:r>
      <w:r w:rsidR="00DA6EEE"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EE" w:rsidRPr="0073680E">
        <w:rPr>
          <w:rFonts w:ascii="Times New Roman" w:hAnsi="Times New Roman" w:cs="Times New Roman"/>
          <w:sz w:val="24"/>
          <w:szCs w:val="24"/>
        </w:rPr>
        <w:t>избирает председателя, который выполняет функции по организации работы Совета родителей Учреждения</w:t>
      </w:r>
      <w:r w:rsidR="00DA6EEE"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EE" w:rsidRPr="0073680E">
        <w:rPr>
          <w:rFonts w:ascii="Times New Roman" w:hAnsi="Times New Roman" w:cs="Times New Roman"/>
          <w:sz w:val="24"/>
          <w:szCs w:val="24"/>
        </w:rPr>
        <w:t xml:space="preserve">и ведет заседания, секретаря, который выполняет функции по фиксации решений Совета родителей Учреждения. </w:t>
      </w:r>
    </w:p>
    <w:p w:rsidR="00DA6EEE" w:rsidRDefault="00BD4573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EEE" w:rsidRPr="0073680E">
        <w:rPr>
          <w:rFonts w:ascii="Times New Roman" w:hAnsi="Times New Roman" w:cs="Times New Roman"/>
          <w:sz w:val="24"/>
          <w:szCs w:val="24"/>
        </w:rPr>
        <w:t>.3. Заседание Совета родителей Учреждения</w:t>
      </w:r>
      <w:r w:rsidR="00DA6EEE"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EE" w:rsidRPr="0073680E">
        <w:rPr>
          <w:rFonts w:ascii="Times New Roman" w:hAnsi="Times New Roman" w:cs="Times New Roman"/>
          <w:sz w:val="24"/>
          <w:szCs w:val="24"/>
        </w:rPr>
        <w:t>правомочно, если на нем присутствует более половины членов Совета родителей Учреждения.</w:t>
      </w:r>
    </w:p>
    <w:p w:rsidR="00BD4573" w:rsidRPr="00BD4573" w:rsidRDefault="00BD4573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73">
        <w:rPr>
          <w:rFonts w:ascii="Times New Roman" w:hAnsi="Times New Roman" w:cs="Times New Roman"/>
          <w:b/>
          <w:sz w:val="24"/>
          <w:szCs w:val="24"/>
        </w:rPr>
        <w:t>3. Компетенция Совета родителей Учреждения.</w:t>
      </w:r>
    </w:p>
    <w:p w:rsidR="00DA6EEE" w:rsidRPr="0073680E" w:rsidRDefault="00BD4573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A6EEE" w:rsidRPr="0073680E">
        <w:rPr>
          <w:rFonts w:ascii="Times New Roman" w:hAnsi="Times New Roman" w:cs="Times New Roman"/>
          <w:sz w:val="24"/>
          <w:szCs w:val="24"/>
        </w:rPr>
        <w:t>. В компетенцию Совета родителей Учреждения</w:t>
      </w:r>
      <w:r w:rsidR="00DA6EEE"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EE" w:rsidRPr="0073680E">
        <w:rPr>
          <w:rFonts w:ascii="Times New Roman" w:hAnsi="Times New Roman" w:cs="Times New Roman"/>
          <w:sz w:val="24"/>
          <w:szCs w:val="24"/>
        </w:rPr>
        <w:t>входит: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проведение разъяснительной и консультативной работы с родителями (законными представителями) обучающихся по разъяснению их прав и обязанностей;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оказание содействия в проведении общешкольных мероприятий;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взаимодействие с коллективом педагогических работников Учреждения при разработке и принятии локальных нормативных актов, затрагивающих права обучающихся;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координация деятельности родительских советов классов;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оказание помощи руководству Учреждения в организации и проведении общешкольных родительских собраний, общешкольных родительских конференций;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взаимодействие с педагогическим коллективом Учреждения по вопросам формирования здорового образа жизни, профилактики правонарушений, безнадзорности среди несовершеннолетних обучающихся;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повышение ответственности родителей (законных представителей) за воспитание детей;</w:t>
      </w:r>
    </w:p>
    <w:p w:rsidR="00DA6EEE" w:rsidRPr="0073680E" w:rsidRDefault="00DA6EEE" w:rsidP="00DA6EE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- привлечение родительской общественности к активному участию в жизни Учреждения;</w:t>
      </w:r>
    </w:p>
    <w:p w:rsidR="00DA6EEE" w:rsidRPr="0073680E" w:rsidRDefault="00DA6EEE" w:rsidP="00DA6EEE">
      <w:pPr>
        <w:pStyle w:val="a3"/>
        <w:spacing w:after="0"/>
        <w:ind w:firstLine="567"/>
        <w:jc w:val="both"/>
      </w:pPr>
      <w:r w:rsidRPr="0073680E">
        <w:t>- контроль совместно с руководством Учреждения организации качества питания, медицинского обслуживания обучающихся;</w:t>
      </w:r>
    </w:p>
    <w:p w:rsidR="00DA6EEE" w:rsidRPr="0073680E" w:rsidRDefault="00DA6EEE" w:rsidP="00DA6EEE">
      <w:pPr>
        <w:pStyle w:val="a3"/>
        <w:spacing w:after="0"/>
        <w:ind w:firstLine="567"/>
        <w:jc w:val="both"/>
      </w:pPr>
      <w:r w:rsidRPr="0073680E">
        <w:t>- 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DA6EEE" w:rsidRPr="0073680E" w:rsidRDefault="00DA6EEE" w:rsidP="00DA6EEE">
      <w:pPr>
        <w:pStyle w:val="a3"/>
        <w:spacing w:after="0"/>
        <w:ind w:firstLine="567"/>
        <w:jc w:val="both"/>
      </w:pPr>
      <w:r w:rsidRPr="0073680E">
        <w:t>- избрание представителей в Совет Учреждения в порядке, определяемом на заседании Совета родителей Учреждения;</w:t>
      </w:r>
    </w:p>
    <w:p w:rsidR="00DA6EEE" w:rsidRPr="0073680E" w:rsidRDefault="00DA6EEE" w:rsidP="00DA6EEE">
      <w:pPr>
        <w:pStyle w:val="a3"/>
        <w:spacing w:after="0"/>
        <w:ind w:firstLine="567"/>
        <w:jc w:val="both"/>
      </w:pPr>
      <w:r w:rsidRPr="0073680E">
        <w:t>- взаимодействие с общественными организациями по вопросам внеурочной деятельности обучающихся.</w:t>
      </w:r>
    </w:p>
    <w:p w:rsidR="00044D09" w:rsidRPr="00BD4573" w:rsidRDefault="00BD4573" w:rsidP="00BD4573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3.2</w:t>
      </w:r>
      <w:r w:rsidR="00DA6EEE" w:rsidRPr="0073680E">
        <w:rPr>
          <w:rFonts w:ascii="Times New Roman" w:hAnsi="Times New Roman"/>
          <w:b w:val="0"/>
          <w:color w:val="auto"/>
        </w:rPr>
        <w:t xml:space="preserve">. Решения Совета родителей Учреждения принимаются открытым голосованием простым большинством голосов его членов, присутствующих на заседании, носят </w:t>
      </w:r>
      <w:r w:rsidR="00DA6EEE" w:rsidRPr="0073680E">
        <w:rPr>
          <w:rFonts w:ascii="Times New Roman" w:hAnsi="Times New Roman"/>
          <w:b w:val="0"/>
          <w:color w:val="auto"/>
        </w:rPr>
        <w:lastRenderedPageBreak/>
        <w:t>рекомендательный характер, оформляются протоколом.</w:t>
      </w:r>
    </w:p>
    <w:sectPr w:rsidR="00044D09" w:rsidRPr="00BD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6EEE"/>
    <w:rsid w:val="00044D09"/>
    <w:rsid w:val="00705EEB"/>
    <w:rsid w:val="00A15296"/>
    <w:rsid w:val="00BD4573"/>
    <w:rsid w:val="00C94365"/>
    <w:rsid w:val="00DA6EEE"/>
    <w:rsid w:val="00FB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rsid w:val="00DA6EEE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A6EE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Текст1"/>
    <w:rsid w:val="00DA6EEE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b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cp:lastPrinted>2017-02-12T11:53:00Z</cp:lastPrinted>
  <dcterms:created xsi:type="dcterms:W3CDTF">2017-02-12T11:40:00Z</dcterms:created>
  <dcterms:modified xsi:type="dcterms:W3CDTF">2017-02-12T11:57:00Z</dcterms:modified>
</cp:coreProperties>
</file>